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2FFA">
      <w:pPr>
        <w:jc w:val="center"/>
        <w:rPr>
          <w:rFonts w:hint="eastAsia" w:ascii="微软雅黑 Light" w:hAnsi="微软雅黑 Light" w:eastAsia="微软雅黑 Light" w:cs="微软雅黑 Light"/>
          <w:b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sz w:val="36"/>
          <w:szCs w:val="36"/>
          <w:lang w:val="en-US" w:eastAsia="zh-CN"/>
        </w:rPr>
        <w:t>2024年重庆市大学生篮球比赛（乙组）</w:t>
      </w:r>
    </w:p>
    <w:p w14:paraId="4F82494A">
      <w:pPr>
        <w:jc w:val="center"/>
        <w:rPr>
          <w:rFonts w:hint="eastAsia" w:ascii="微软雅黑 Light" w:hAnsi="微软雅黑 Light" w:eastAsia="微软雅黑 Light" w:cs="微软雅黑 Light"/>
          <w:b/>
          <w:sz w:val="72"/>
          <w:szCs w:val="72"/>
        </w:rPr>
      </w:pPr>
      <w:r>
        <w:rPr>
          <w:rFonts w:hint="eastAsia" w:ascii="微软雅黑 Light" w:hAnsi="微软雅黑 Light" w:eastAsia="微软雅黑 Light" w:cs="微软雅黑 Light"/>
          <w:b/>
          <w:sz w:val="72"/>
          <w:szCs w:val="72"/>
        </w:rPr>
        <w:t>成  绩  册</w:t>
      </w:r>
    </w:p>
    <w:p w14:paraId="441E4B60"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 w14:paraId="3710AF93"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 w14:paraId="6BC28327"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主办单位：重庆市教育委员会</w:t>
      </w:r>
    </w:p>
    <w:p w14:paraId="38B5DA31">
      <w:pPr>
        <w:spacing w:line="400" w:lineRule="exact"/>
        <w:rPr>
          <w:rFonts w:hint="default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承办单位：重庆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水利电力职业技术学院</w:t>
      </w:r>
    </w:p>
    <w:p w14:paraId="42658A7F"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比赛时间：202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年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10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月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31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—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5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日</w:t>
      </w:r>
    </w:p>
    <w:p w14:paraId="5AB14F22">
      <w:pPr>
        <w:spacing w:line="40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—————————————————————————</w:t>
      </w:r>
    </w:p>
    <w:p w14:paraId="6F7619B1">
      <w:pPr>
        <w:spacing w:line="400" w:lineRule="exact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293"/>
      </w:tblGrid>
      <w:tr w14:paraId="2F03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9B60E"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体育道德风尚奖先进集体</w:t>
            </w:r>
          </w:p>
        </w:tc>
      </w:tr>
      <w:tr w14:paraId="7E8A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CB1BA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E59F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 w14:paraId="5C28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8CA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6291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重庆化工职业学院</w:t>
            </w:r>
          </w:p>
          <w:p w14:paraId="042EAF9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重庆建筑科技职业学院</w:t>
            </w:r>
          </w:p>
          <w:p w14:paraId="193366F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重庆安全技术职业学院</w:t>
            </w:r>
          </w:p>
          <w:p w14:paraId="37A8CF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重庆现代制造职业学院</w:t>
            </w:r>
          </w:p>
          <w:p w14:paraId="6C8F34B5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重庆五一职业技术学院</w:t>
            </w:r>
          </w:p>
        </w:tc>
      </w:tr>
      <w:tr w14:paraId="128A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A0E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A276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重庆水利电力职业技术学院</w:t>
            </w:r>
          </w:p>
          <w:p w14:paraId="0411E03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重庆工程职业技术学院</w:t>
            </w:r>
          </w:p>
        </w:tc>
      </w:tr>
    </w:tbl>
    <w:p w14:paraId="196B2474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 w14:paraId="1989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586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体育道德风尚奖先进个人</w:t>
            </w:r>
          </w:p>
        </w:tc>
      </w:tr>
      <w:tr w14:paraId="235D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E8CF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体育道德风尚奖先进个人</w:t>
            </w:r>
          </w:p>
        </w:tc>
      </w:tr>
      <w:tr w14:paraId="53BC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33AA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男子</w:t>
            </w:r>
          </w:p>
        </w:tc>
      </w:tr>
      <w:tr w14:paraId="3354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4E5E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</w:rPr>
              <w:t>姓  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9AA97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</w:rPr>
              <w:t>单  位</w:t>
            </w:r>
          </w:p>
        </w:tc>
      </w:tr>
      <w:tr w14:paraId="1A8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9ADE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龚碧科丶徐鸿鑫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82F7B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重庆水利电力职业技术学院</w:t>
            </w:r>
          </w:p>
        </w:tc>
      </w:tr>
      <w:tr w14:paraId="0DEC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21BF6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程子铭，陈芝奇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58158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重庆建筑科技职业学院</w:t>
            </w:r>
          </w:p>
        </w:tc>
      </w:tr>
      <w:tr w14:paraId="0464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C5844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2"/>
                <w:lang w:val="en-US" w:eastAsia="zh-CN"/>
              </w:rPr>
              <w:t>张运灵丶黄俊涛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C9221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重庆交通职业学院</w:t>
            </w:r>
          </w:p>
        </w:tc>
      </w:tr>
      <w:tr w14:paraId="634C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2CB2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袁俊峰、罗家欣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A4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重庆智能工程职业学院</w:t>
            </w:r>
          </w:p>
        </w:tc>
      </w:tr>
      <w:tr w14:paraId="3224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ACCB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厚腾斐、庹俊涵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9FC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重庆工贸职业技术学院</w:t>
            </w:r>
          </w:p>
        </w:tc>
      </w:tr>
      <w:tr w14:paraId="4219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674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余李洪、潘艇琪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6C70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重庆信息技术职业学院</w:t>
            </w:r>
          </w:p>
        </w:tc>
      </w:tr>
      <w:tr w14:paraId="7AA3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D381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李明洋、雷炆杰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1B85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重庆能源职业学院</w:t>
            </w:r>
          </w:p>
        </w:tc>
      </w:tr>
      <w:tr w14:paraId="152C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19F5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阿布杜哈里克、杨博文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DCFF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重庆轻工职业学院</w:t>
            </w:r>
          </w:p>
        </w:tc>
      </w:tr>
      <w:tr w14:paraId="6D71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76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代智杰 马浩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C0DD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重庆现代制造职业学院</w:t>
            </w:r>
          </w:p>
        </w:tc>
      </w:tr>
      <w:tr w14:paraId="2F31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CF0D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廖登林丶周宇航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EA3D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重庆公共运输职业学院</w:t>
            </w:r>
          </w:p>
        </w:tc>
      </w:tr>
      <w:tr w14:paraId="07D9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9A00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罗乾金丶孙福路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F70BD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重庆电子科技职业大学</w:t>
            </w:r>
          </w:p>
        </w:tc>
      </w:tr>
      <w:tr w14:paraId="060C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CDD2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胡海濠丶邓涵之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8DD0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重庆海联职业技术学院</w:t>
            </w:r>
          </w:p>
        </w:tc>
      </w:tr>
      <w:tr w14:paraId="0C71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11AE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向德智丶简星蒙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9E23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重庆青年职业技术学院</w:t>
            </w:r>
          </w:p>
        </w:tc>
      </w:tr>
      <w:tr w14:paraId="7165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5310B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周小淞、张俊涛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7E06E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重庆城市职业学院</w:t>
            </w:r>
          </w:p>
        </w:tc>
      </w:tr>
      <w:tr w14:paraId="6574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86C1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陶雨璐丶白明藻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2510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重庆三峡职业学院</w:t>
            </w:r>
          </w:p>
        </w:tc>
      </w:tr>
      <w:tr w14:paraId="449F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D93C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冉旺丶邓国建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621F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重庆护理职业学院</w:t>
            </w:r>
          </w:p>
        </w:tc>
      </w:tr>
      <w:tr w14:paraId="16A6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E4361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胡函熙丶徐城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1AEB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重庆电讯职业学院</w:t>
            </w:r>
          </w:p>
        </w:tc>
      </w:tr>
      <w:tr w14:paraId="3875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5A02D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吕航丶库提鲁克·安外尔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A424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重庆化工职业学院</w:t>
            </w:r>
          </w:p>
        </w:tc>
      </w:tr>
      <w:tr w14:paraId="6ECC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49B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李宇镜丶赵子龙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0522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重庆工信职业学院</w:t>
            </w:r>
          </w:p>
        </w:tc>
      </w:tr>
      <w:tr w14:paraId="6F4E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09A8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杨航，陈梓豪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75802C">
            <w:pPr>
              <w:jc w:val="center"/>
            </w:pPr>
            <w:r>
              <w:rPr>
                <w:rFonts w:hint="eastAsia"/>
                <w:lang w:val="en-US" w:eastAsia="zh-CN"/>
              </w:rPr>
              <w:t>重庆理工职业学院</w:t>
            </w:r>
          </w:p>
        </w:tc>
      </w:tr>
      <w:tr w14:paraId="586C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29440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黄毅丶张旭森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DCC09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重庆安全技术职业学院</w:t>
            </w:r>
          </w:p>
        </w:tc>
      </w:tr>
      <w:tr w14:paraId="6660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6708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李鹏丶杨城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67B5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重庆财经职业学院</w:t>
            </w:r>
          </w:p>
        </w:tc>
      </w:tr>
      <w:tr w14:paraId="086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1174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冉裔豪、谭俊赫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3FDF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重庆科创职业学院</w:t>
            </w:r>
          </w:p>
        </w:tc>
      </w:tr>
      <w:tr w14:paraId="7B2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CC3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黎增友丶罗毅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38C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重庆工程职业技术学院</w:t>
            </w:r>
          </w:p>
        </w:tc>
      </w:tr>
      <w:tr w14:paraId="0D1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ACA8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李佳俊丶周楷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DBCD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重庆三峡医药高等专科学校</w:t>
            </w:r>
          </w:p>
        </w:tc>
      </w:tr>
      <w:tr w14:paraId="7657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F3F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樊峻熙 吴宇涵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E9D58">
            <w:pPr>
              <w:ind w:firstLine="1680" w:firstLineChars="800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重庆商务职业学院</w:t>
            </w:r>
          </w:p>
        </w:tc>
      </w:tr>
      <w:tr w14:paraId="5CC2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CCC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侯宏伟、童俊豪                                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9EEB6">
            <w:pPr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lang w:val="en-US" w:eastAsia="zh-CN"/>
              </w:rPr>
              <w:t>重庆五一职业技术学院</w:t>
            </w:r>
          </w:p>
        </w:tc>
      </w:tr>
      <w:tr w14:paraId="42FF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A127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女子</w:t>
            </w:r>
          </w:p>
        </w:tc>
      </w:tr>
      <w:tr w14:paraId="6292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51D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任嘉奕丶莫思荣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57B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重庆水利电力职业技术学院</w:t>
            </w:r>
          </w:p>
        </w:tc>
      </w:tr>
      <w:tr w14:paraId="7927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9AC5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王琛琛丶罗潇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E06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重庆海联职业技术学院</w:t>
            </w:r>
          </w:p>
        </w:tc>
      </w:tr>
      <w:tr w14:paraId="7E22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0CB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饶芸宁、黄小霞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DEA5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重庆电子科技职业大学</w:t>
            </w:r>
          </w:p>
        </w:tc>
      </w:tr>
      <w:tr w14:paraId="493D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5AA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范智敏丶田蕊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25F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重庆电讯职业学院</w:t>
            </w:r>
          </w:p>
        </w:tc>
      </w:tr>
      <w:tr w14:paraId="6E97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6FC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王诚东丶石珊珊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967E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重庆科创职业学院</w:t>
            </w:r>
          </w:p>
        </w:tc>
      </w:tr>
      <w:tr w14:paraId="2102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2B2F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娄经欢丶刘璐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A54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重庆三峡职业学院</w:t>
            </w:r>
          </w:p>
        </w:tc>
      </w:tr>
      <w:tr w14:paraId="6F72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EBFC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蒋艳、彭小洁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7027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重庆工程职业技术学院</w:t>
            </w:r>
          </w:p>
        </w:tc>
      </w:tr>
      <w:tr w14:paraId="2AC7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4780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王梦 张星怡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E96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重庆商务职业学院</w:t>
            </w:r>
          </w:p>
        </w:tc>
      </w:tr>
      <w:tr w14:paraId="5717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3AB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冉美菊丶钟小莉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C08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重庆护理职业学院</w:t>
            </w:r>
          </w:p>
        </w:tc>
      </w:tr>
      <w:tr w14:paraId="764C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D86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李宏炜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丶吴虞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9B4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重庆城市职业学院</w:t>
            </w:r>
          </w:p>
        </w:tc>
      </w:tr>
      <w:tr w14:paraId="58B9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CA7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杨思语、梅仁雪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A3D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重庆轻工职业学院</w:t>
            </w:r>
          </w:p>
        </w:tc>
      </w:tr>
      <w:tr w14:paraId="79CA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337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龚怡丶龚莉雅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8B1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重庆城市管理职业学院</w:t>
            </w:r>
          </w:p>
        </w:tc>
      </w:tr>
      <w:tr w14:paraId="383C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5D1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陈倩丶陈泓宇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74C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重庆三峡医药高等专科学校</w:t>
            </w:r>
          </w:p>
        </w:tc>
      </w:tr>
      <w:tr w14:paraId="239F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8EE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程巧云丶伍成湘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03F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重庆智能工程职业学院</w:t>
            </w:r>
          </w:p>
        </w:tc>
      </w:tr>
    </w:tbl>
    <w:p w14:paraId="4A1FA78F"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5292"/>
      </w:tblGrid>
      <w:tr w14:paraId="6062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1F53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优秀教练员</w:t>
            </w:r>
          </w:p>
        </w:tc>
      </w:tr>
      <w:tr w14:paraId="2D1A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D41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tr w14:paraId="69F8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45AB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1713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 w14:paraId="6616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BD027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李春、刘洋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E6416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重庆科创职业学院</w:t>
            </w:r>
          </w:p>
        </w:tc>
      </w:tr>
      <w:tr w14:paraId="6243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3CDC7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刘宾、冉楠枭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D60EA">
            <w:pPr>
              <w:tabs>
                <w:tab w:val="left" w:pos="1815"/>
              </w:tabs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重庆能源职业学院</w:t>
            </w:r>
          </w:p>
        </w:tc>
      </w:tr>
      <w:tr w14:paraId="5523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0E245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徐卫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2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重庆理工职业学院</w:t>
            </w:r>
          </w:p>
        </w:tc>
      </w:tr>
      <w:tr w14:paraId="34D4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395D5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向禹瑾、管明曦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375C3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</w:tr>
      <w:tr w14:paraId="0658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45EBB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王宁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F2E1A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 w14:paraId="1AE3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9889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女子组</w:t>
            </w:r>
          </w:p>
        </w:tc>
      </w:tr>
      <w:tr w14:paraId="5CD4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ED0D0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王养平、扈成倩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5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</w:tr>
      <w:tr w14:paraId="758D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8E9B6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陈超、肖瑶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1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</w:tr>
      <w:tr w14:paraId="01D8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7036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赵斯洁、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柏泳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E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重庆三峡医药专科学校</w:t>
            </w:r>
          </w:p>
        </w:tc>
      </w:tr>
      <w:tr w14:paraId="4306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1D68E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王梦雪、罗金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F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重庆护理职业学院</w:t>
            </w:r>
          </w:p>
        </w:tc>
      </w:tr>
      <w:tr w14:paraId="08E2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B0C77">
            <w:pPr>
              <w:jc w:val="center"/>
              <w:rPr>
                <w:rFonts w:hint="default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吴晓波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7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F68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5D864"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向禹瑾、管明曦</w:t>
            </w:r>
          </w:p>
        </w:tc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B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</w:tr>
      <w:tr w14:paraId="78E2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37D1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优秀裁判员</w:t>
            </w:r>
          </w:p>
        </w:tc>
      </w:tr>
      <w:tr w14:paraId="679D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6CED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3127D8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李明鑫、杨柳、罗峰、杨桢、王泽积、周星宇、龙涛</w:t>
            </w:r>
          </w:p>
          <w:p w14:paraId="24BD4CE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AD6932"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 w14:paraId="1B85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1952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获奖名次</w:t>
            </w:r>
          </w:p>
        </w:tc>
      </w:tr>
      <w:tr w14:paraId="06E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9B5D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tr w14:paraId="3387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03F1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次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A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 w14:paraId="1160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1D0C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46B3E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重庆科创职业学院</w:t>
            </w:r>
          </w:p>
        </w:tc>
      </w:tr>
      <w:tr w14:paraId="4C6F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6E1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CC981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</w:tr>
      <w:tr w14:paraId="16C6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2DB5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6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重庆理工职业学院</w:t>
            </w:r>
          </w:p>
        </w:tc>
      </w:tr>
      <w:tr w14:paraId="79C4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DF2C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4739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E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08F7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</w:tr>
      <w:tr w14:paraId="2715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008A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 w14:paraId="0142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88A0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1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重庆安全技术职业学院</w:t>
            </w:r>
          </w:p>
        </w:tc>
      </w:tr>
      <w:tr w14:paraId="12CE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D356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3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重庆工贸职业技术学院</w:t>
            </w:r>
          </w:p>
        </w:tc>
      </w:tr>
      <w:tr w14:paraId="175C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755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tr w14:paraId="4079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3E5E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E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</w:tr>
      <w:tr w14:paraId="6D7C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48CF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3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</w:tr>
      <w:tr w14:paraId="6C9E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91E7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B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重庆三峡医药专科学校</w:t>
            </w:r>
          </w:p>
        </w:tc>
      </w:tr>
      <w:tr w14:paraId="0D8C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6A92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9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重庆护理职业学院</w:t>
            </w:r>
          </w:p>
        </w:tc>
      </w:tr>
      <w:tr w14:paraId="63EE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AA92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8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重庆电子科技职业大学</w:t>
            </w:r>
          </w:p>
        </w:tc>
      </w:tr>
      <w:tr w14:paraId="6227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E758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C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</w:tr>
      <w:tr w14:paraId="4632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FCEF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3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 w14:paraId="7A05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F0AD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重庆海联职业技术学院</w:t>
            </w:r>
          </w:p>
        </w:tc>
      </w:tr>
    </w:tbl>
    <w:p w14:paraId="7434C802">
      <w:pPr>
        <w:spacing w:line="400" w:lineRule="exact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E26EE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altName w:val="微软雅黑"/>
    <w:panose1 w:val="00000000000000000000"/>
    <w:charset w:val="00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GJmOTczNDdiMzAxYTUyMTM1MGNiMzkzMzc3MzgifQ=="/>
  </w:docVars>
  <w:rsids>
    <w:rsidRoot w:val="00000000"/>
    <w:rsid w:val="05636EFE"/>
    <w:rsid w:val="06394158"/>
    <w:rsid w:val="06D03640"/>
    <w:rsid w:val="0AC920FA"/>
    <w:rsid w:val="0D994B1F"/>
    <w:rsid w:val="0F856685"/>
    <w:rsid w:val="18D9340A"/>
    <w:rsid w:val="1A3B4685"/>
    <w:rsid w:val="1D986D1B"/>
    <w:rsid w:val="1F0C03DE"/>
    <w:rsid w:val="243F0943"/>
    <w:rsid w:val="24FE70C3"/>
    <w:rsid w:val="2AF10849"/>
    <w:rsid w:val="2BCA7EA3"/>
    <w:rsid w:val="2CEF2903"/>
    <w:rsid w:val="34316129"/>
    <w:rsid w:val="34BB756E"/>
    <w:rsid w:val="369C33B7"/>
    <w:rsid w:val="3D256AC2"/>
    <w:rsid w:val="49100897"/>
    <w:rsid w:val="4A2D56DB"/>
    <w:rsid w:val="4B96069F"/>
    <w:rsid w:val="59A225E4"/>
    <w:rsid w:val="5DB63AB0"/>
    <w:rsid w:val="5EE52100"/>
    <w:rsid w:val="7079227B"/>
    <w:rsid w:val="75B30B4A"/>
    <w:rsid w:val="78B56DAD"/>
    <w:rsid w:val="7D933588"/>
    <w:rsid w:val="7F6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1251</Characters>
  <Lines>0</Lines>
  <Paragraphs>0</Paragraphs>
  <TotalTime>24</TotalTime>
  <ScaleCrop>false</ScaleCrop>
  <LinksUpToDate>false</LinksUpToDate>
  <CharactersWithSpaces>1307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2023-11-16T11:45:00Z</dcterms:created>
  <dc:creator>shy</dc:creator>
  <cp:lastModifiedBy>川哥</cp:lastModifiedBy>
  <dcterms:modified xsi:type="dcterms:W3CDTF">2024-11-06T03:52:59Z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9C06240340274A65B4E04990129BCC83_13</vt:lpwstr>
  </property>
</Properties>
</file>